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6367" w14:textId="762E35E5" w:rsidR="001249D4" w:rsidRPr="0070415A" w:rsidRDefault="00780593" w:rsidP="00A239F0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80593">
        <w:rPr>
          <w:rFonts w:ascii="方正小标宋_GBK" w:eastAsia="方正小标宋_GBK" w:hint="eastAsia"/>
          <w:sz w:val="44"/>
          <w:szCs w:val="44"/>
        </w:rPr>
        <w:t>专家入库及信息填报更新说明</w:t>
      </w:r>
    </w:p>
    <w:p w14:paraId="21B07D6F" w14:textId="6675E42B" w:rsidR="00442A9D" w:rsidRPr="00442A9D" w:rsidRDefault="00442A9D" w:rsidP="00442A9D">
      <w:pPr>
        <w:rPr>
          <w:rFonts w:ascii="仿宋_GB2312" w:eastAsia="仿宋_GB2312" w:hint="eastAsia"/>
          <w:sz w:val="32"/>
          <w:szCs w:val="32"/>
        </w:rPr>
      </w:pPr>
      <w:r w:rsidRPr="00442A9D">
        <w:rPr>
          <w:rFonts w:ascii="仿宋_GB2312" w:eastAsia="仿宋_GB2312" w:hint="eastAsia"/>
          <w:sz w:val="32"/>
          <w:szCs w:val="32"/>
        </w:rPr>
        <w:t>尊敬的专家：</w:t>
      </w:r>
    </w:p>
    <w:p w14:paraId="42B54B8E" w14:textId="3D5F9665" w:rsidR="00442A9D" w:rsidRPr="00442A9D" w:rsidRDefault="00D940D5" w:rsidP="00442A9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您好！</w:t>
      </w:r>
      <w:r w:rsidR="00442A9D" w:rsidRPr="00442A9D">
        <w:rPr>
          <w:rFonts w:ascii="仿宋_GB2312" w:eastAsia="仿宋_GB2312" w:hint="eastAsia"/>
          <w:sz w:val="32"/>
          <w:szCs w:val="32"/>
        </w:rPr>
        <w:t>入库</w:t>
      </w:r>
      <w:r w:rsidR="002862A0" w:rsidRPr="002862A0">
        <w:rPr>
          <w:rFonts w:ascii="仿宋_GB2312" w:eastAsia="仿宋_GB2312" w:hint="eastAsia"/>
          <w:sz w:val="32"/>
          <w:szCs w:val="32"/>
        </w:rPr>
        <w:t>及信息更新</w:t>
      </w:r>
      <w:r w:rsidR="00442A9D" w:rsidRPr="00442A9D">
        <w:rPr>
          <w:rFonts w:ascii="仿宋_GB2312" w:eastAsia="仿宋_GB2312" w:hint="eastAsia"/>
          <w:sz w:val="32"/>
          <w:szCs w:val="32"/>
        </w:rPr>
        <w:t>说明如下</w:t>
      </w:r>
      <w:r w:rsidR="006049B8">
        <w:rPr>
          <w:rFonts w:ascii="仿宋_GB2312" w:eastAsia="仿宋_GB2312" w:hint="eastAsia"/>
          <w:sz w:val="32"/>
          <w:szCs w:val="32"/>
        </w:rPr>
        <w:t>，</w:t>
      </w:r>
      <w:r w:rsidR="00442A9D" w:rsidRPr="00442A9D">
        <w:rPr>
          <w:rFonts w:ascii="仿宋_GB2312" w:eastAsia="仿宋_GB2312" w:hint="eastAsia"/>
          <w:sz w:val="32"/>
          <w:szCs w:val="32"/>
        </w:rPr>
        <w:t>需由您和您单位科技</w:t>
      </w:r>
      <w:r w:rsidR="0040315E">
        <w:rPr>
          <w:rFonts w:ascii="仿宋_GB2312" w:eastAsia="仿宋_GB2312" w:hint="eastAsia"/>
          <w:sz w:val="32"/>
          <w:szCs w:val="32"/>
        </w:rPr>
        <w:t>管理部门</w:t>
      </w:r>
      <w:r w:rsidR="00442A9D" w:rsidRPr="00442A9D">
        <w:rPr>
          <w:rFonts w:ascii="仿宋_GB2312" w:eastAsia="仿宋_GB2312" w:hint="eastAsia"/>
          <w:sz w:val="32"/>
          <w:szCs w:val="32"/>
        </w:rPr>
        <w:t>共同完成</w:t>
      </w:r>
      <w:r w:rsidR="0040315E">
        <w:rPr>
          <w:rFonts w:ascii="仿宋_GB2312" w:eastAsia="仿宋_GB2312" w:hint="eastAsia"/>
          <w:sz w:val="32"/>
          <w:szCs w:val="32"/>
        </w:rPr>
        <w:t>。</w:t>
      </w:r>
    </w:p>
    <w:p w14:paraId="726EB5B4" w14:textId="36AF8970" w:rsidR="0016617B" w:rsidRPr="0016617B" w:rsidRDefault="0016617B" w:rsidP="0089730B">
      <w:pPr>
        <w:rPr>
          <w:rFonts w:ascii="黑体" w:eastAsia="黑体" w:hAnsi="黑体" w:hint="eastAsia"/>
          <w:sz w:val="32"/>
          <w:szCs w:val="32"/>
        </w:rPr>
      </w:pPr>
      <w:r w:rsidRPr="0016617B">
        <w:rPr>
          <w:rFonts w:ascii="黑体" w:eastAsia="黑体" w:hAnsi="黑体" w:hint="eastAsia"/>
          <w:sz w:val="32"/>
          <w:szCs w:val="32"/>
        </w:rPr>
        <w:t>一、国家科技专家库入库流程</w:t>
      </w:r>
    </w:p>
    <w:p w14:paraId="243B6E03" w14:textId="48D21E63" w:rsidR="00316FE1" w:rsidRDefault="00D079F5" w:rsidP="0016617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079F5">
        <w:rPr>
          <w:rFonts w:ascii="仿宋_GB2312" w:eastAsia="仿宋_GB2312" w:hint="eastAsia"/>
          <w:sz w:val="32"/>
          <w:szCs w:val="32"/>
        </w:rPr>
        <w:t>专家申请加入国家科技专家库之前，专家所在单位应已在国家科技管理信息系统公共服务平台（https://service.most.gov.cn/）中开通单位管理员账号，未开通单位管理员账号的，可通过国家科技管理信息系统公共服务平台“注册”模块，根据申报注册流程申报本单位账号，经审核通过后进行相应操作。</w:t>
      </w:r>
    </w:p>
    <w:p w14:paraId="24E19446" w14:textId="77777777" w:rsidR="006D3A65" w:rsidRDefault="0089730B" w:rsidP="006D3A6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9730B">
        <w:rPr>
          <w:rFonts w:ascii="仿宋_GB2312" w:eastAsia="仿宋_GB2312" w:hint="eastAsia"/>
          <w:sz w:val="32"/>
          <w:szCs w:val="32"/>
        </w:rPr>
        <w:t>（一）新申请入库专家：符合国家科技专家库入库条件的新入库专家，由专家所在单位管理员为该专家创建专家账号及初始密码，专家通过国家科技管理信息系统公共服务平台中的“科技专家”模块登录系统填报个人信息，单位管理员审核后提交至科技部。</w:t>
      </w:r>
    </w:p>
    <w:p w14:paraId="779D796B" w14:textId="1DA15B64" w:rsidR="0089730B" w:rsidRPr="0089730B" w:rsidRDefault="0089730B" w:rsidP="00E1591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9730B">
        <w:rPr>
          <w:rFonts w:ascii="仿宋_GB2312" w:eastAsia="仿宋_GB2312" w:hint="eastAsia"/>
          <w:sz w:val="32"/>
          <w:szCs w:val="32"/>
        </w:rPr>
        <w:t>（二）已在库专家信息更新：</w:t>
      </w:r>
      <w:proofErr w:type="gramStart"/>
      <w:r w:rsidRPr="0089730B">
        <w:rPr>
          <w:rFonts w:ascii="仿宋_GB2312" w:eastAsia="仿宋_GB2312" w:hint="eastAsia"/>
          <w:sz w:val="32"/>
          <w:szCs w:val="32"/>
        </w:rPr>
        <w:t>请已在库</w:t>
      </w:r>
      <w:proofErr w:type="gramEnd"/>
      <w:r w:rsidRPr="0089730B">
        <w:rPr>
          <w:rFonts w:ascii="仿宋_GB2312" w:eastAsia="仿宋_GB2312" w:hint="eastAsia"/>
          <w:sz w:val="32"/>
          <w:szCs w:val="32"/>
        </w:rPr>
        <w:t>专家按照通知要求完成相关个人信息更新工作。信息更新常见问题及解决方式参考</w:t>
      </w:r>
      <w:r w:rsidR="00E15912">
        <w:rPr>
          <w:rFonts w:ascii="仿宋_GB2312" w:eastAsia="仿宋_GB2312" w:hint="eastAsia"/>
          <w:sz w:val="32"/>
          <w:szCs w:val="32"/>
        </w:rPr>
        <w:t>如下</w:t>
      </w:r>
      <w:r w:rsidRPr="0089730B">
        <w:rPr>
          <w:rFonts w:ascii="仿宋_GB2312" w:eastAsia="仿宋_GB2312" w:hint="eastAsia"/>
          <w:sz w:val="32"/>
          <w:szCs w:val="32"/>
        </w:rPr>
        <w:t>网址</w:t>
      </w:r>
      <w:r w:rsidR="00E15912">
        <w:rPr>
          <w:rFonts w:ascii="仿宋_GB2312" w:eastAsia="仿宋_GB2312" w:hint="eastAsia"/>
          <w:sz w:val="32"/>
          <w:szCs w:val="32"/>
        </w:rPr>
        <w:t>：</w:t>
      </w:r>
    </w:p>
    <w:p w14:paraId="762AA36E" w14:textId="1671DCD8" w:rsidR="00B2269E" w:rsidRDefault="00E15912" w:rsidP="0089730B">
      <w:pPr>
        <w:rPr>
          <w:rFonts w:ascii="仿宋_GB2312" w:eastAsia="仿宋_GB2312" w:hint="eastAsia"/>
          <w:sz w:val="32"/>
          <w:szCs w:val="32"/>
        </w:rPr>
      </w:pPr>
      <w:hyperlink r:id="rId7" w:history="1">
        <w:r w:rsidRPr="00FE06A2">
          <w:rPr>
            <w:rFonts w:ascii="仿宋_GB2312" w:eastAsia="仿宋_GB2312" w:hint="eastAsia"/>
            <w:sz w:val="32"/>
            <w:szCs w:val="32"/>
          </w:rPr>
          <w:t>https://service.most.gov.cn/wdtz/20220526/4922.html</w:t>
        </w:r>
      </w:hyperlink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44720E7" w14:textId="6A796AF1" w:rsidR="00B2269E" w:rsidRPr="003B2C80" w:rsidRDefault="003B2C80" w:rsidP="0089730B">
      <w:pPr>
        <w:rPr>
          <w:rFonts w:ascii="黑体" w:eastAsia="黑体" w:hAnsi="黑体" w:hint="eastAsia"/>
          <w:sz w:val="32"/>
          <w:szCs w:val="32"/>
        </w:rPr>
      </w:pPr>
      <w:r w:rsidRPr="003B2C80">
        <w:rPr>
          <w:rFonts w:ascii="黑体" w:eastAsia="黑体" w:hAnsi="黑体" w:hint="eastAsia"/>
          <w:sz w:val="32"/>
          <w:szCs w:val="32"/>
        </w:rPr>
        <w:t>二、</w:t>
      </w:r>
      <w:r w:rsidR="00B2269E" w:rsidRPr="003B2C80">
        <w:rPr>
          <w:rFonts w:ascii="黑体" w:eastAsia="黑体" w:hAnsi="黑体" w:hint="eastAsia"/>
          <w:sz w:val="32"/>
          <w:szCs w:val="32"/>
        </w:rPr>
        <w:t>专家</w:t>
      </w:r>
      <w:proofErr w:type="gramStart"/>
      <w:r w:rsidR="00B2269E" w:rsidRPr="003B2C80">
        <w:rPr>
          <w:rFonts w:ascii="黑体" w:eastAsia="黑体" w:hAnsi="黑体" w:hint="eastAsia"/>
          <w:sz w:val="32"/>
          <w:szCs w:val="32"/>
        </w:rPr>
        <w:t>库</w:t>
      </w:r>
      <w:r w:rsidR="005334A8" w:rsidRPr="003B2C80">
        <w:rPr>
          <w:rFonts w:ascii="黑体" w:eastAsia="黑体" w:hAnsi="黑体" w:hint="eastAsia"/>
          <w:sz w:val="32"/>
          <w:szCs w:val="32"/>
        </w:rPr>
        <w:t>个人</w:t>
      </w:r>
      <w:proofErr w:type="gramEnd"/>
      <w:r w:rsidR="005334A8" w:rsidRPr="003B2C80">
        <w:rPr>
          <w:rFonts w:ascii="黑体" w:eastAsia="黑体" w:hAnsi="黑体" w:hint="eastAsia"/>
          <w:sz w:val="32"/>
          <w:szCs w:val="32"/>
        </w:rPr>
        <w:t>信息填报/更新要求</w:t>
      </w:r>
    </w:p>
    <w:p w14:paraId="508A954C" w14:textId="147AD57A" w:rsidR="00FE06A2" w:rsidRDefault="008F5048" w:rsidP="00FE06A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</w:t>
      </w:r>
      <w:r w:rsidR="00955E30" w:rsidRPr="00955E30">
        <w:rPr>
          <w:rFonts w:ascii="仿宋_GB2312" w:eastAsia="仿宋_GB2312" w:hint="eastAsia"/>
          <w:sz w:val="32"/>
          <w:szCs w:val="32"/>
        </w:rPr>
        <w:t>专家在填报/更新个人信息时，</w:t>
      </w:r>
      <w:r w:rsidR="00D80AF2">
        <w:rPr>
          <w:rFonts w:ascii="仿宋_GB2312" w:eastAsia="仿宋_GB2312" w:hint="eastAsia"/>
          <w:sz w:val="32"/>
          <w:szCs w:val="32"/>
        </w:rPr>
        <w:t>需</w:t>
      </w:r>
      <w:r w:rsidR="00955E30" w:rsidRPr="00955E30">
        <w:rPr>
          <w:rFonts w:ascii="仿宋_GB2312" w:eastAsia="仿宋_GB2312" w:hint="eastAsia"/>
          <w:sz w:val="32"/>
          <w:szCs w:val="32"/>
        </w:rPr>
        <w:t>详细填写近三年研究或工作内容、科研情况、论文情况和发明专利等内容。</w:t>
      </w:r>
    </w:p>
    <w:p w14:paraId="017FB813" w14:textId="2EDEE7E3" w:rsidR="00A736E3" w:rsidRDefault="00955E30" w:rsidP="008B111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5E30">
        <w:rPr>
          <w:rFonts w:ascii="仿宋_GB2312" w:eastAsia="仿宋_GB2312" w:hint="eastAsia"/>
          <w:sz w:val="32"/>
          <w:szCs w:val="32"/>
        </w:rPr>
        <w:t>（</w:t>
      </w:r>
      <w:r w:rsidR="0070415A">
        <w:rPr>
          <w:rFonts w:ascii="仿宋_GB2312" w:eastAsia="仿宋_GB2312" w:hint="eastAsia"/>
          <w:sz w:val="32"/>
          <w:szCs w:val="32"/>
        </w:rPr>
        <w:t>二</w:t>
      </w:r>
      <w:r w:rsidRPr="00955E30">
        <w:rPr>
          <w:rFonts w:ascii="仿宋_GB2312" w:eastAsia="仿宋_GB2312" w:hint="eastAsia"/>
          <w:sz w:val="32"/>
          <w:szCs w:val="32"/>
        </w:rPr>
        <w:t>）专家个人信息填写须完整准确、真实可靠。</w:t>
      </w:r>
    </w:p>
    <w:p w14:paraId="63AA1735" w14:textId="2997F486" w:rsidR="00765BDC" w:rsidRPr="003B2C80" w:rsidRDefault="00765BDC" w:rsidP="00765BD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3B2C8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操作说明</w:t>
      </w:r>
    </w:p>
    <w:p w14:paraId="19F55B02" w14:textId="4764ECBB" w:rsidR="00860E63" w:rsidRPr="005065E8" w:rsidRDefault="008A6AB5" w:rsidP="00991827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2681A">
        <w:rPr>
          <w:rFonts w:ascii="黑体" w:eastAsia="黑体" w:hAnsi="黑体" w:cs="Arial" w:hint="eastAsia"/>
          <w:color w:val="000000"/>
          <w:kern w:val="0"/>
          <w:sz w:val="32"/>
          <w:szCs w:val="32"/>
          <w:shd w:val="clear" w:color="auto" w:fill="FFFFFF"/>
        </w:rPr>
        <w:t>（一）</w:t>
      </w:r>
      <w:r w:rsidR="00860E63" w:rsidRPr="0052681A">
        <w:rPr>
          <w:rFonts w:ascii="黑体" w:eastAsia="黑体" w:hAnsi="黑体" w:cs="Arial" w:hint="eastAsia"/>
          <w:color w:val="000000"/>
          <w:kern w:val="0"/>
          <w:sz w:val="32"/>
          <w:szCs w:val="32"/>
          <w:shd w:val="clear" w:color="auto" w:fill="FFFFFF"/>
        </w:rPr>
        <w:t>单位管理员</w:t>
      </w:r>
      <w:r w:rsidR="00860E63" w:rsidRPr="005065E8">
        <w:rPr>
          <w:rFonts w:ascii="仿宋_GB2312" w:eastAsia="仿宋_GB2312" w:hint="eastAsia"/>
          <w:sz w:val="32"/>
          <w:szCs w:val="32"/>
        </w:rPr>
        <w:t>登录“国家科技管理信息系统公共服务平台”（</w:t>
      </w:r>
      <w:hyperlink r:id="rId8" w:history="1">
        <w:r w:rsidR="00860E63" w:rsidRPr="005065E8">
          <w:rPr>
            <w:rFonts w:ascii="仿宋_GB2312" w:eastAsia="仿宋_GB2312" w:hint="eastAsia"/>
            <w:sz w:val="32"/>
            <w:szCs w:val="32"/>
          </w:rPr>
          <w:t>https://service.most.gov.cn/</w:t>
        </w:r>
      </w:hyperlink>
      <w:r w:rsidR="00860E63" w:rsidRPr="005065E8">
        <w:rPr>
          <w:rFonts w:ascii="仿宋_GB2312" w:eastAsia="仿宋_GB2312" w:hint="eastAsia"/>
          <w:sz w:val="32"/>
          <w:szCs w:val="32"/>
        </w:rPr>
        <w:t>）</w:t>
      </w:r>
    </w:p>
    <w:p w14:paraId="74B11F3C" w14:textId="77777777" w:rsidR="00860E63" w:rsidRPr="005065E8" w:rsidRDefault="00860E63" w:rsidP="00A56D4E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065E8">
        <w:rPr>
          <w:rFonts w:ascii="仿宋_GB2312" w:eastAsia="仿宋_GB2312" w:hint="eastAsia"/>
          <w:sz w:val="32"/>
          <w:szCs w:val="32"/>
        </w:rPr>
        <w:t>1.进入“在线服务-本单位用户管理-创建用户”页面填写账号信息，界面如下图所示：</w:t>
      </w:r>
    </w:p>
    <w:p w14:paraId="4A0833E3" w14:textId="77777777" w:rsidR="00860E63" w:rsidRDefault="00860E63" w:rsidP="009D3239">
      <w:pPr>
        <w:widowControl/>
        <w:spacing w:before="100" w:beforeAutospacing="1" w:after="100" w:afterAutospacing="1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noProof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 wp14:anchorId="4A5F24BC" wp14:editId="3F1121C7">
            <wp:extent cx="5266690" cy="2992755"/>
            <wp:effectExtent l="9525" t="9525" r="19685" b="20320"/>
            <wp:docPr id="1" name="图片 1" descr="66ddefd4e33675865d69d84e3c180a7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ddefd4e33675865d69d84e3c180a7b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92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BB654E" w14:textId="746FD245" w:rsidR="00860E63" w:rsidRPr="005065E8" w:rsidRDefault="002A5631" w:rsidP="002A5631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860E63" w:rsidRPr="005065E8">
        <w:rPr>
          <w:rFonts w:ascii="仿宋_GB2312" w:eastAsia="仿宋_GB2312" w:hint="eastAsia"/>
          <w:sz w:val="32"/>
          <w:szCs w:val="32"/>
        </w:rPr>
        <w:t>如专家尚未创建账户，则点击“创建用户”</w:t>
      </w:r>
    </w:p>
    <w:p w14:paraId="2B2A3302" w14:textId="77777777" w:rsidR="00860E63" w:rsidRDefault="00860E63" w:rsidP="009D3239">
      <w:pPr>
        <w:widowControl/>
        <w:spacing w:before="100" w:beforeAutospacing="1" w:after="100" w:afterAutospacing="1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/>
          <w:noProof/>
          <w:color w:val="000000"/>
          <w:kern w:val="0"/>
          <w:sz w:val="24"/>
          <w:szCs w:val="24"/>
          <w:shd w:val="clear" w:color="auto" w:fill="FFFFFF"/>
        </w:rPr>
        <w:lastRenderedPageBreak/>
        <w:drawing>
          <wp:inline distT="0" distB="0" distL="114300" distR="114300" wp14:anchorId="0F49B533" wp14:editId="19B91A34">
            <wp:extent cx="5272405" cy="1842770"/>
            <wp:effectExtent l="9525" t="9525" r="13970" b="14605"/>
            <wp:docPr id="2" name="图片 2" descr="bc2de6b3b5abd6bc9c03a94f898334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2de6b3b5abd6bc9c03a94f89833410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42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F3AD1F" w14:textId="0DC688FA" w:rsidR="00860E63" w:rsidRPr="005065E8" w:rsidRDefault="00860E63" w:rsidP="009D3239">
      <w:pPr>
        <w:widowControl/>
        <w:spacing w:before="100" w:beforeAutospacing="1" w:after="100" w:afterAutospacing="1"/>
        <w:jc w:val="left"/>
        <w:rPr>
          <w:rFonts w:ascii="仿宋_GB2312" w:eastAsia="仿宋_GB2312" w:hint="eastAsia"/>
          <w:sz w:val="32"/>
          <w:szCs w:val="32"/>
        </w:rPr>
      </w:pPr>
      <w:r w:rsidRPr="005065E8">
        <w:rPr>
          <w:rFonts w:ascii="仿宋_GB2312" w:eastAsia="仿宋_GB2312" w:hint="eastAsia"/>
          <w:sz w:val="32"/>
          <w:szCs w:val="32"/>
        </w:rPr>
        <w:t>点击“创建用户”后，进入如下界面</w:t>
      </w:r>
      <w:r w:rsidR="008B5421">
        <w:rPr>
          <w:rFonts w:ascii="仿宋_GB2312" w:eastAsia="仿宋_GB2312" w:hint="eastAsia"/>
          <w:sz w:val="32"/>
          <w:szCs w:val="32"/>
        </w:rPr>
        <w:t>，</w:t>
      </w:r>
      <w:r w:rsidR="008B5421" w:rsidRPr="005065E8">
        <w:rPr>
          <w:rFonts w:ascii="仿宋_GB2312" w:eastAsia="仿宋_GB2312" w:hint="eastAsia"/>
          <w:sz w:val="32"/>
          <w:szCs w:val="32"/>
        </w:rPr>
        <w:t>填写界面中的信息并保存</w:t>
      </w:r>
      <w:r w:rsidRPr="005065E8">
        <w:rPr>
          <w:rFonts w:ascii="仿宋_GB2312" w:eastAsia="仿宋_GB2312" w:hint="eastAsia"/>
          <w:sz w:val="32"/>
          <w:szCs w:val="32"/>
        </w:rPr>
        <w:t>：</w:t>
      </w:r>
    </w:p>
    <w:p w14:paraId="7B45261F" w14:textId="77777777" w:rsidR="00860E63" w:rsidRDefault="00860E63" w:rsidP="009D3239">
      <w:pPr>
        <w:widowControl/>
        <w:spacing w:before="100" w:beforeAutospacing="1" w:after="100" w:afterAutospacing="1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noProof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 wp14:anchorId="6D2F0AF7" wp14:editId="40C489E9">
            <wp:extent cx="5272405" cy="4105275"/>
            <wp:effectExtent l="9525" t="9525" r="13970" b="12700"/>
            <wp:docPr id="3" name="图片 3" descr="4bd2c9a403bb703d772f040ef10296e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d2c9a403bb703d772f040ef10296e8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5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42064A" w14:textId="77777777" w:rsidR="00860E63" w:rsidRPr="005065E8" w:rsidRDefault="00860E63" w:rsidP="008F42B1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065E8">
        <w:rPr>
          <w:rFonts w:ascii="仿宋_GB2312" w:eastAsia="仿宋_GB2312" w:hint="eastAsia"/>
          <w:sz w:val="32"/>
          <w:szCs w:val="32"/>
        </w:rPr>
        <w:t>3.按步骤2保存后，返回“本单位用户管理”界面，即可在“用户列表”中看到专家账号：</w:t>
      </w:r>
    </w:p>
    <w:p w14:paraId="28F82CBC" w14:textId="77777777" w:rsidR="00860E63" w:rsidRDefault="00860E63" w:rsidP="009D3239">
      <w:pPr>
        <w:widowControl/>
        <w:spacing w:before="100" w:beforeAutospacing="1" w:after="100" w:afterAutospacing="1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B83F0" wp14:editId="3C31754A">
                <wp:simplePos x="0" y="0"/>
                <wp:positionH relativeFrom="column">
                  <wp:posOffset>595630</wp:posOffset>
                </wp:positionH>
                <wp:positionV relativeFrom="paragraph">
                  <wp:posOffset>1073785</wp:posOffset>
                </wp:positionV>
                <wp:extent cx="809625" cy="567690"/>
                <wp:effectExtent l="0" t="15875" r="15875" b="6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38630" y="7160260"/>
                          <a:ext cx="809625" cy="5676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D98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margin-left:46.9pt;margin-top:84.55pt;width:63.75pt;height:44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" strokecolor="red" strokeweight="3pt">
                <v:stroke endarrow="open" joinstyle="miter"/>
              </v:shape>
            </w:pict>
          </mc:Fallback>
        </mc:AlternateContent>
      </w:r>
      <w:r>
        <w:rPr>
          <w:rFonts w:ascii="宋体" w:eastAsia="宋体" w:hAnsi="宋体" w:cs="Arial"/>
          <w:noProof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 wp14:anchorId="506D6F53" wp14:editId="11549C05">
            <wp:extent cx="5272405" cy="1842770"/>
            <wp:effectExtent l="9525" t="9525" r="13970" b="14605"/>
            <wp:docPr id="4" name="图片 4" descr="bc2de6b3b5abd6bc9c03a94f898334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2de6b3b5abd6bc9c03a94f89833410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42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D8F8B2" w14:textId="77777777" w:rsidR="00860E63" w:rsidRPr="005065E8" w:rsidRDefault="00860E63" w:rsidP="00061255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5065E8">
        <w:rPr>
          <w:rFonts w:ascii="仿宋_GB2312" w:eastAsia="仿宋_GB2312" w:hint="eastAsia"/>
          <w:sz w:val="32"/>
          <w:szCs w:val="32"/>
        </w:rPr>
        <w:t>4.授权</w:t>
      </w:r>
      <w:proofErr w:type="gramStart"/>
      <w:r w:rsidRPr="005065E8">
        <w:rPr>
          <w:rFonts w:ascii="仿宋_GB2312" w:eastAsia="仿宋_GB2312" w:hint="eastAsia"/>
          <w:sz w:val="32"/>
          <w:szCs w:val="32"/>
        </w:rPr>
        <w:t>专家专家</w:t>
      </w:r>
      <w:proofErr w:type="gramEnd"/>
      <w:r w:rsidRPr="005065E8">
        <w:rPr>
          <w:rFonts w:ascii="仿宋_GB2312" w:eastAsia="仿宋_GB2312" w:hint="eastAsia"/>
          <w:sz w:val="32"/>
          <w:szCs w:val="32"/>
        </w:rPr>
        <w:t>角色，</w:t>
      </w:r>
      <w:proofErr w:type="gramStart"/>
      <w:r w:rsidRPr="005065E8">
        <w:rPr>
          <w:rFonts w:ascii="仿宋_GB2312" w:eastAsia="仿宋_GB2312" w:hint="eastAsia"/>
          <w:sz w:val="32"/>
          <w:szCs w:val="32"/>
        </w:rPr>
        <w:t>若专家</w:t>
      </w:r>
      <w:proofErr w:type="gramEnd"/>
      <w:r w:rsidRPr="005065E8">
        <w:rPr>
          <w:rFonts w:ascii="仿宋_GB2312" w:eastAsia="仿宋_GB2312" w:hint="eastAsia"/>
          <w:sz w:val="32"/>
          <w:szCs w:val="32"/>
        </w:rPr>
        <w:t>已有申报用户，则直接点击“授权专家角色”即可：</w:t>
      </w:r>
    </w:p>
    <w:p w14:paraId="45C99AAF" w14:textId="77777777" w:rsidR="00860E63" w:rsidRDefault="00860E63" w:rsidP="009D3239">
      <w:pPr>
        <w:widowControl/>
        <w:spacing w:before="100" w:beforeAutospacing="1" w:after="100" w:afterAutospacing="1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noProof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 wp14:anchorId="75F22FA0" wp14:editId="6719F5B9">
            <wp:extent cx="5269865" cy="899795"/>
            <wp:effectExtent l="9525" t="9525" r="16510" b="17780"/>
            <wp:docPr id="6" name="图片 6" descr="0e93ecc275e647329301dbea9c3dad2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e93ecc275e647329301dbea9c3dad2c_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99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3FF321" w14:textId="77777777" w:rsidR="00860E63" w:rsidRPr="005065E8" w:rsidRDefault="00860E63" w:rsidP="009705A6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 w:rsidRPr="005065E8">
        <w:rPr>
          <w:rFonts w:ascii="仿宋_GB2312" w:eastAsia="仿宋_GB2312" w:hint="eastAsia"/>
          <w:sz w:val="32"/>
          <w:szCs w:val="32"/>
        </w:rPr>
        <w:t>注意：</w:t>
      </w:r>
      <w:proofErr w:type="gramStart"/>
      <w:r w:rsidRPr="005065E8">
        <w:rPr>
          <w:rFonts w:ascii="仿宋_GB2312" w:eastAsia="仿宋_GB2312" w:hint="eastAsia"/>
          <w:sz w:val="32"/>
          <w:szCs w:val="32"/>
        </w:rPr>
        <w:t>若创建</w:t>
      </w:r>
      <w:proofErr w:type="gramEnd"/>
      <w:r w:rsidRPr="005065E8">
        <w:rPr>
          <w:rFonts w:ascii="仿宋_GB2312" w:eastAsia="仿宋_GB2312" w:hint="eastAsia"/>
          <w:sz w:val="32"/>
          <w:szCs w:val="32"/>
        </w:rPr>
        <w:t>用户时显示“证件号已被专家使用”，则说明单位之前已为专家创建过账户，单位管理员可重置密码，或由专家点击登录页面的“忘记密码”功能进行找回，也可拨打技术支持热线人工找回密码：010-58882999。</w:t>
      </w:r>
    </w:p>
    <w:p w14:paraId="6247AC16" w14:textId="7C5B9A81" w:rsidR="0001588E" w:rsidRDefault="00E34368" w:rsidP="009705A6">
      <w:pPr>
        <w:widowControl/>
        <w:tabs>
          <w:tab w:val="left" w:pos="312"/>
        </w:tabs>
        <w:ind w:firstLineChars="200" w:firstLine="643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黑体" w:eastAsia="黑体" w:hAnsi="黑体" w:cs="Arial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</w:t>
      </w:r>
      <w:r w:rsidR="0001588E">
        <w:rPr>
          <w:rFonts w:ascii="黑体" w:eastAsia="黑体" w:hAnsi="黑体" w:cs="Arial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专家</w:t>
      </w:r>
      <w:r w:rsidR="0001588E" w:rsidRPr="005065E8">
        <w:rPr>
          <w:rFonts w:ascii="仿宋_GB2312" w:eastAsia="仿宋_GB2312" w:hint="eastAsia"/>
          <w:sz w:val="32"/>
          <w:szCs w:val="32"/>
        </w:rPr>
        <w:t>用授权账号登录国家科技管理信息系统公共服务平台（https://service.most.gov.cn/），完善专家个人信息，提交至单位。</w:t>
      </w:r>
    </w:p>
    <w:p w14:paraId="72A1C4AC" w14:textId="77777777" w:rsidR="0001588E" w:rsidRDefault="0001588E" w:rsidP="009D3239">
      <w:pPr>
        <w:widowControl/>
        <w:spacing w:before="100" w:beforeAutospacing="1" w:after="100" w:afterAutospacing="1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94232" wp14:editId="3B7D7226">
                <wp:simplePos x="0" y="0"/>
                <wp:positionH relativeFrom="column">
                  <wp:posOffset>2406650</wp:posOffset>
                </wp:positionH>
                <wp:positionV relativeFrom="paragraph">
                  <wp:posOffset>2155825</wp:posOffset>
                </wp:positionV>
                <wp:extent cx="1118235" cy="379730"/>
                <wp:effectExtent l="14605" t="13970" r="22860" b="254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210" y="4416425"/>
                          <a:ext cx="1118235" cy="3797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28301" id="矩形 10" o:spid="_x0000_s1026" style="position:absolute;margin-left:189.5pt;margin-top:169.75pt;width:88.05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" filled="f" fillcolor="#4472c4 [3204]" strokecolor="red" strokeweight="2.25pt"/>
            </w:pict>
          </mc:Fallback>
        </mc:AlternateContent>
      </w:r>
      <w:r>
        <w:rPr>
          <w:rFonts w:ascii="宋体" w:eastAsia="宋体" w:hAnsi="宋体" w:cs="Arial" w:hint="eastAsia"/>
          <w:noProof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 wp14:anchorId="5690EA8E" wp14:editId="10831FC2">
            <wp:extent cx="5259070" cy="3271520"/>
            <wp:effectExtent l="9525" t="9525" r="14605" b="20955"/>
            <wp:docPr id="8" name="图片 8" descr="233337ffeea6c9b26c1a23197212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33337ffeea6c9b26c1a231972127e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271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C0017B" w14:textId="5B074FDE" w:rsidR="0001588E" w:rsidRDefault="00407FA8" w:rsidP="007641D3">
      <w:pPr>
        <w:widowControl/>
        <w:tabs>
          <w:tab w:val="left" w:pos="312"/>
        </w:tabs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  <w:shd w:val="clear" w:color="auto" w:fill="FFFFFF"/>
        </w:rPr>
        <w:t>（三）</w:t>
      </w:r>
      <w:r w:rsidR="0001588E">
        <w:rPr>
          <w:rFonts w:ascii="黑体" w:eastAsia="黑体" w:hAnsi="黑体" w:cs="Arial" w:hint="eastAsia"/>
          <w:color w:val="000000"/>
          <w:kern w:val="0"/>
          <w:sz w:val="32"/>
          <w:szCs w:val="32"/>
          <w:shd w:val="clear" w:color="auto" w:fill="FFFFFF"/>
        </w:rPr>
        <w:t>单位管理员</w:t>
      </w:r>
      <w:r w:rsidR="0001588E" w:rsidRPr="005065E8">
        <w:rPr>
          <w:rFonts w:ascii="仿宋_GB2312" w:eastAsia="仿宋_GB2312" w:hint="eastAsia"/>
          <w:sz w:val="32"/>
          <w:szCs w:val="32"/>
        </w:rPr>
        <w:t>登录管理员账号后，在“在线服务-专家管理-专家审核”界面，点击“提交单位管理员”，审核专家信息，无误后点击提交科技部审核。</w:t>
      </w:r>
    </w:p>
    <w:p w14:paraId="1E05C452" w14:textId="77777777" w:rsidR="0001588E" w:rsidRDefault="0001588E" w:rsidP="009D3239">
      <w:pPr>
        <w:widowControl/>
        <w:spacing w:before="100" w:beforeAutospacing="1" w:after="100" w:afterAutospacing="1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noProof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 wp14:anchorId="1166049C" wp14:editId="11CB91D1">
            <wp:extent cx="5264150" cy="2404110"/>
            <wp:effectExtent l="9525" t="9525" r="9525" b="12065"/>
            <wp:docPr id="11" name="图片 11" descr="924f704c04a9276b799429d25c4c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24f704c04a9276b799429d25c4c1d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04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DEC6AF" w14:textId="77777777" w:rsidR="008D2A50" w:rsidRDefault="008D2A50" w:rsidP="009D3239">
      <w:pPr>
        <w:rPr>
          <w:rFonts w:ascii="仿宋_GB2312" w:eastAsia="仿宋_GB2312" w:hint="eastAsia"/>
          <w:sz w:val="32"/>
          <w:szCs w:val="32"/>
        </w:rPr>
      </w:pPr>
    </w:p>
    <w:p w14:paraId="12FB841D" w14:textId="5B1162DA" w:rsidR="005135B4" w:rsidRPr="005135B4" w:rsidRDefault="005135B4" w:rsidP="00005FAC">
      <w:pPr>
        <w:rPr>
          <w:rFonts w:ascii="仿宋_GB2312" w:eastAsia="仿宋_GB2312" w:hint="eastAsia"/>
          <w:sz w:val="32"/>
          <w:szCs w:val="32"/>
        </w:rPr>
      </w:pPr>
      <w:r w:rsidRPr="005A2638">
        <w:rPr>
          <w:rFonts w:ascii="仿宋_GB2312" w:eastAsia="仿宋_GB2312" w:hint="eastAsia"/>
          <w:sz w:val="32"/>
          <w:szCs w:val="32"/>
        </w:rPr>
        <w:t>系统技术咨询：010-58882999</w:t>
      </w:r>
    </w:p>
    <w:sectPr w:rsidR="005135B4" w:rsidRPr="005135B4">
      <w:footerReference w:type="default" r:id="rId15"/>
      <w:pgSz w:w="11906" w:h="16838"/>
      <w:pgMar w:top="1814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84BB" w14:textId="77777777" w:rsidR="00181E66" w:rsidRDefault="00181E66">
      <w:pPr>
        <w:rPr>
          <w:rFonts w:hint="eastAsia"/>
        </w:rPr>
      </w:pPr>
      <w:r>
        <w:separator/>
      </w:r>
    </w:p>
  </w:endnote>
  <w:endnote w:type="continuationSeparator" w:id="0">
    <w:p w14:paraId="76D56C36" w14:textId="77777777" w:rsidR="00181E66" w:rsidRDefault="00181E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089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5692713D" w14:textId="77777777" w:rsidR="001249D4" w:rsidRDefault="00000000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B0F18C9" w14:textId="77777777" w:rsidR="001249D4" w:rsidRDefault="001249D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6581" w14:textId="77777777" w:rsidR="00181E66" w:rsidRDefault="00181E66">
      <w:pPr>
        <w:rPr>
          <w:rFonts w:hint="eastAsia"/>
        </w:rPr>
      </w:pPr>
      <w:r>
        <w:separator/>
      </w:r>
    </w:p>
  </w:footnote>
  <w:footnote w:type="continuationSeparator" w:id="0">
    <w:p w14:paraId="3D9E9E79" w14:textId="77777777" w:rsidR="00181E66" w:rsidRDefault="00181E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4C78E9"/>
    <w:multiLevelType w:val="singleLevel"/>
    <w:tmpl w:val="CB4C78E9"/>
    <w:lvl w:ilvl="0">
      <w:start w:val="2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abstractNum w:abstractNumId="1" w15:restartNumberingAfterBreak="0">
    <w:nsid w:val="F7A7C0AF"/>
    <w:multiLevelType w:val="singleLevel"/>
    <w:tmpl w:val="F7A7C0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374742098">
    <w:abstractNumId w:val="0"/>
  </w:num>
  <w:num w:numId="2" w16cid:durableId="210842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zMjgzNjM3YjEwMTY5NDQxNGIxZmNmNjQ3OGJmMjUifQ=="/>
  </w:docVars>
  <w:rsids>
    <w:rsidRoot w:val="00817B9A"/>
    <w:rsid w:val="00005FAC"/>
    <w:rsid w:val="0001588E"/>
    <w:rsid w:val="000302F8"/>
    <w:rsid w:val="00055BE8"/>
    <w:rsid w:val="00056836"/>
    <w:rsid w:val="00061255"/>
    <w:rsid w:val="000769BA"/>
    <w:rsid w:val="000A5483"/>
    <w:rsid w:val="000B38E6"/>
    <w:rsid w:val="000B49F3"/>
    <w:rsid w:val="0010470C"/>
    <w:rsid w:val="001249D4"/>
    <w:rsid w:val="00127EDE"/>
    <w:rsid w:val="00165362"/>
    <w:rsid w:val="0016617B"/>
    <w:rsid w:val="001678BE"/>
    <w:rsid w:val="00181E66"/>
    <w:rsid w:val="001E725E"/>
    <w:rsid w:val="00226040"/>
    <w:rsid w:val="002862A0"/>
    <w:rsid w:val="002A5631"/>
    <w:rsid w:val="00302D69"/>
    <w:rsid w:val="00316FE1"/>
    <w:rsid w:val="00323F76"/>
    <w:rsid w:val="00326CF7"/>
    <w:rsid w:val="003341DF"/>
    <w:rsid w:val="00356DFB"/>
    <w:rsid w:val="00357AEF"/>
    <w:rsid w:val="00371AD7"/>
    <w:rsid w:val="0037240F"/>
    <w:rsid w:val="0038145D"/>
    <w:rsid w:val="00382FB1"/>
    <w:rsid w:val="0039756C"/>
    <w:rsid w:val="003B2C80"/>
    <w:rsid w:val="003B4E38"/>
    <w:rsid w:val="003E3EE5"/>
    <w:rsid w:val="003F536B"/>
    <w:rsid w:val="0040315E"/>
    <w:rsid w:val="00407FA8"/>
    <w:rsid w:val="004301F3"/>
    <w:rsid w:val="00436B96"/>
    <w:rsid w:val="00442A9D"/>
    <w:rsid w:val="004449E2"/>
    <w:rsid w:val="0046580D"/>
    <w:rsid w:val="004719DB"/>
    <w:rsid w:val="004C5C05"/>
    <w:rsid w:val="004F0888"/>
    <w:rsid w:val="005065E8"/>
    <w:rsid w:val="00507880"/>
    <w:rsid w:val="005135B4"/>
    <w:rsid w:val="0052681A"/>
    <w:rsid w:val="005334A8"/>
    <w:rsid w:val="0056403A"/>
    <w:rsid w:val="0057676F"/>
    <w:rsid w:val="005D6304"/>
    <w:rsid w:val="005E12E8"/>
    <w:rsid w:val="006049B8"/>
    <w:rsid w:val="00625BA6"/>
    <w:rsid w:val="00635FCF"/>
    <w:rsid w:val="006414E1"/>
    <w:rsid w:val="00670F64"/>
    <w:rsid w:val="00687C06"/>
    <w:rsid w:val="00692AC5"/>
    <w:rsid w:val="006936D7"/>
    <w:rsid w:val="006972F6"/>
    <w:rsid w:val="006B213A"/>
    <w:rsid w:val="006D3A65"/>
    <w:rsid w:val="006E61E0"/>
    <w:rsid w:val="0070415A"/>
    <w:rsid w:val="00712808"/>
    <w:rsid w:val="00716CA8"/>
    <w:rsid w:val="007641D3"/>
    <w:rsid w:val="00765BDC"/>
    <w:rsid w:val="0077233F"/>
    <w:rsid w:val="007766F1"/>
    <w:rsid w:val="00780593"/>
    <w:rsid w:val="0078587F"/>
    <w:rsid w:val="007C06DB"/>
    <w:rsid w:val="007F62D6"/>
    <w:rsid w:val="00817B9A"/>
    <w:rsid w:val="00822A7D"/>
    <w:rsid w:val="008320FE"/>
    <w:rsid w:val="00860E63"/>
    <w:rsid w:val="00864C04"/>
    <w:rsid w:val="0089730B"/>
    <w:rsid w:val="008A6AB5"/>
    <w:rsid w:val="008B1119"/>
    <w:rsid w:val="008B5421"/>
    <w:rsid w:val="008D2A50"/>
    <w:rsid w:val="008F23DC"/>
    <w:rsid w:val="008F42B1"/>
    <w:rsid w:val="008F5048"/>
    <w:rsid w:val="00926CF8"/>
    <w:rsid w:val="00930BC1"/>
    <w:rsid w:val="00947998"/>
    <w:rsid w:val="00955E30"/>
    <w:rsid w:val="009705A6"/>
    <w:rsid w:val="009865A4"/>
    <w:rsid w:val="00991827"/>
    <w:rsid w:val="009C11E2"/>
    <w:rsid w:val="009D1625"/>
    <w:rsid w:val="009D3239"/>
    <w:rsid w:val="00A132A8"/>
    <w:rsid w:val="00A239F0"/>
    <w:rsid w:val="00A27ACD"/>
    <w:rsid w:val="00A343BD"/>
    <w:rsid w:val="00A358B1"/>
    <w:rsid w:val="00A53893"/>
    <w:rsid w:val="00A56D4E"/>
    <w:rsid w:val="00A620CC"/>
    <w:rsid w:val="00A736E3"/>
    <w:rsid w:val="00B010B5"/>
    <w:rsid w:val="00B02B88"/>
    <w:rsid w:val="00B2269E"/>
    <w:rsid w:val="00B31E05"/>
    <w:rsid w:val="00B63EB1"/>
    <w:rsid w:val="00B652DF"/>
    <w:rsid w:val="00BA1592"/>
    <w:rsid w:val="00BA684E"/>
    <w:rsid w:val="00BE3802"/>
    <w:rsid w:val="00BE4549"/>
    <w:rsid w:val="00BE57A8"/>
    <w:rsid w:val="00BF6681"/>
    <w:rsid w:val="00C53DEF"/>
    <w:rsid w:val="00CC79ED"/>
    <w:rsid w:val="00CE5689"/>
    <w:rsid w:val="00CF5071"/>
    <w:rsid w:val="00CF7F8D"/>
    <w:rsid w:val="00D079F5"/>
    <w:rsid w:val="00D25CFF"/>
    <w:rsid w:val="00D36FA8"/>
    <w:rsid w:val="00D66892"/>
    <w:rsid w:val="00D80AF2"/>
    <w:rsid w:val="00D940D5"/>
    <w:rsid w:val="00DC51BB"/>
    <w:rsid w:val="00DD0966"/>
    <w:rsid w:val="00DE02AD"/>
    <w:rsid w:val="00DF2198"/>
    <w:rsid w:val="00E15912"/>
    <w:rsid w:val="00E213F0"/>
    <w:rsid w:val="00E27BB3"/>
    <w:rsid w:val="00E34368"/>
    <w:rsid w:val="00E66389"/>
    <w:rsid w:val="00E77016"/>
    <w:rsid w:val="00E82D9C"/>
    <w:rsid w:val="00EE2B02"/>
    <w:rsid w:val="00F0526A"/>
    <w:rsid w:val="00F17764"/>
    <w:rsid w:val="00F443D1"/>
    <w:rsid w:val="00F6029C"/>
    <w:rsid w:val="00F61E53"/>
    <w:rsid w:val="00F70D78"/>
    <w:rsid w:val="00F81B60"/>
    <w:rsid w:val="00FA0D7A"/>
    <w:rsid w:val="00FA6F25"/>
    <w:rsid w:val="00FE06A2"/>
    <w:rsid w:val="00FF3DCD"/>
    <w:rsid w:val="1D7E30FD"/>
    <w:rsid w:val="6DB77BCC"/>
    <w:rsid w:val="703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41599"/>
  <w15:docId w15:val="{FDC9888A-C3E2-4FBC-84C8-2B5093F7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E1591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most.gov.c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service.most.gov.cn/wdtz/20220526/4922.html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叶凡</dc:creator>
  <cp:lastModifiedBy>zhensheng li</cp:lastModifiedBy>
  <cp:revision>131</cp:revision>
  <dcterms:created xsi:type="dcterms:W3CDTF">2023-12-06T07:19:00Z</dcterms:created>
  <dcterms:modified xsi:type="dcterms:W3CDTF">2026-04-13T01:52:00Z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215B099AF8AD4FE9A617136455630531_12</vt:lpwstr>
  </property>
  <property pid="4" fmtid="{D5CDD505-2E9C-101B-9397-08002B2CF9AE}" name="CWM9388295ce7af4aa0b24688689c731ee3">
    <vt:lpwstr>CWMViZZBoqi+Ob9Bj+sgaLXJq6mLTZzTE/BJjpWU4STiq2FQlN3pGsBJIo+wlvgtJyp1Pt5BDeOEfV9Nm39eFpViA==</vt:lpwstr>
  </property>
</Properties>
</file>